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7D1" w:rsidRPr="00984CB1" w:rsidRDefault="0052085C" w:rsidP="00984CB1">
      <w:pPr>
        <w:spacing w:line="360" w:lineRule="auto"/>
        <w:ind w:left="414" w:right="828" w:firstLine="720"/>
        <w:jc w:val="both"/>
        <w:rPr>
          <w:color w:val="000000"/>
        </w:rPr>
      </w:pPr>
      <w:r>
        <w:rPr>
          <w:color w:val="000000"/>
        </w:rPr>
        <w:t>PAULA M</w:t>
      </w:r>
      <w:r w:rsidR="00F67C25">
        <w:rPr>
          <w:color w:val="000000"/>
        </w:rPr>
        <w:t>.A.</w:t>
      </w:r>
      <w:r w:rsidR="005757D1">
        <w:rPr>
          <w:color w:val="000000"/>
        </w:rPr>
        <w:t xml:space="preserve"> LOECKX </w:t>
      </w:r>
    </w:p>
    <w:p w:rsidR="005757D1" w:rsidRPr="00984CB1" w:rsidRDefault="005757D1" w:rsidP="006049C7">
      <w:pPr>
        <w:widowControl w:val="0"/>
        <w:spacing w:line="360" w:lineRule="auto"/>
        <w:ind w:left="1134" w:right="828"/>
        <w:jc w:val="both"/>
      </w:pPr>
    </w:p>
    <w:p w:rsidR="005757D1" w:rsidRPr="005757D1" w:rsidRDefault="00386B6A" w:rsidP="006049C7">
      <w:pPr>
        <w:widowControl w:val="0"/>
        <w:tabs>
          <w:tab w:val="left" w:pos="8100"/>
          <w:tab w:val="left" w:pos="8280"/>
        </w:tabs>
        <w:spacing w:line="360" w:lineRule="auto"/>
        <w:ind w:left="1134" w:right="828"/>
        <w:jc w:val="both"/>
        <w:rPr>
          <w:b/>
          <w:color w:val="000000"/>
          <w:u w:val="single"/>
          <w:lang w:val="nl"/>
        </w:rPr>
      </w:pPr>
      <w:r>
        <w:rPr>
          <w:b/>
          <w:color w:val="000000"/>
          <w:u w:val="single"/>
          <w:lang w:val="nl"/>
        </w:rPr>
        <w:t>Schrijvers</w:t>
      </w:r>
      <w:r w:rsidR="005757D1" w:rsidRPr="005757D1">
        <w:rPr>
          <w:b/>
          <w:color w:val="000000"/>
          <w:u w:val="single"/>
          <w:lang w:val="nl"/>
        </w:rPr>
        <w:t xml:space="preserve">loopbaan </w:t>
      </w:r>
    </w:p>
    <w:p w:rsidR="005757D1" w:rsidRPr="000954BC" w:rsidRDefault="005757D1" w:rsidP="000954BC">
      <w:pPr>
        <w:spacing w:line="360" w:lineRule="auto"/>
        <w:ind w:left="1134" w:right="828"/>
        <w:jc w:val="both"/>
        <w:rPr>
          <w:color w:val="000000"/>
          <w:lang w:val="nl"/>
        </w:rPr>
      </w:pPr>
      <w:r>
        <w:rPr>
          <w:color w:val="000000"/>
        </w:rPr>
        <w:t>-</w:t>
      </w:r>
      <w:r w:rsidR="00386B6A">
        <w:rPr>
          <w:color w:val="000000"/>
        </w:rPr>
        <w:t xml:space="preserve"> </w:t>
      </w:r>
      <w:r w:rsidR="000954BC">
        <w:rPr>
          <w:color w:val="000000"/>
        </w:rPr>
        <w:t xml:space="preserve">Late start geplande carrière schrijven en lesgeven door driejarig </w:t>
      </w:r>
      <w:r>
        <w:rPr>
          <w:color w:val="000000"/>
        </w:rPr>
        <w:t xml:space="preserve">verblijf in de VS </w:t>
      </w:r>
      <w:r w:rsidR="0052085C">
        <w:rPr>
          <w:color w:val="000000"/>
        </w:rPr>
        <w:t xml:space="preserve">(wegens doctoraatstudies </w:t>
      </w:r>
      <w:r>
        <w:rPr>
          <w:color w:val="000000"/>
        </w:rPr>
        <w:t>echtgenoot</w:t>
      </w:r>
      <w:r w:rsidR="0052085C">
        <w:rPr>
          <w:color w:val="000000"/>
        </w:rPr>
        <w:t>)</w:t>
      </w:r>
      <w:r>
        <w:rPr>
          <w:color w:val="000000"/>
        </w:rPr>
        <w:t xml:space="preserve">. </w:t>
      </w:r>
      <w:r w:rsidR="0052085C">
        <w:rPr>
          <w:color w:val="000000"/>
        </w:rPr>
        <w:t xml:space="preserve">Aldaar </w:t>
      </w:r>
      <w:r w:rsidR="000954BC">
        <w:rPr>
          <w:color w:val="000000"/>
        </w:rPr>
        <w:t xml:space="preserve">schrijven gedichten </w:t>
      </w:r>
      <w:r>
        <w:rPr>
          <w:color w:val="000000"/>
        </w:rPr>
        <w:t>eerste dichtbundel</w:t>
      </w:r>
      <w:r w:rsidR="000954BC">
        <w:rPr>
          <w:color w:val="000000"/>
          <w:lang w:val="nl"/>
        </w:rPr>
        <w:t xml:space="preserve">, </w:t>
      </w:r>
      <w:r w:rsidR="000954BC">
        <w:rPr>
          <w:i/>
          <w:color w:val="000000"/>
          <w:lang w:val="nl"/>
        </w:rPr>
        <w:t>Een parelmoeren doek</w:t>
      </w:r>
      <w:r w:rsidR="000954BC">
        <w:rPr>
          <w:color w:val="000000"/>
          <w:lang w:val="nl"/>
        </w:rPr>
        <w:t xml:space="preserve"> (u</w:t>
      </w:r>
      <w:r w:rsidR="000954BC">
        <w:rPr>
          <w:color w:val="000000"/>
          <w:lang w:val="nl"/>
        </w:rPr>
        <w:t>itg. Leuvense Schrijversaktie,</w:t>
      </w:r>
      <w:r w:rsidR="000954BC">
        <w:rPr>
          <w:color w:val="000000"/>
          <w:lang w:val="nl"/>
        </w:rPr>
        <w:t xml:space="preserve"> </w:t>
      </w:r>
      <w:r w:rsidR="000954BC">
        <w:rPr>
          <w:color w:val="000000"/>
          <w:lang w:val="nl"/>
        </w:rPr>
        <w:t>1978</w:t>
      </w:r>
      <w:r w:rsidR="000954BC">
        <w:rPr>
          <w:color w:val="000000"/>
          <w:lang w:val="nl"/>
        </w:rPr>
        <w:t>);</w:t>
      </w:r>
      <w:r w:rsidR="0052085C">
        <w:rPr>
          <w:color w:val="000000"/>
        </w:rPr>
        <w:t xml:space="preserve"> </w:t>
      </w:r>
      <w:r w:rsidR="000954BC">
        <w:rPr>
          <w:color w:val="000000"/>
        </w:rPr>
        <w:t xml:space="preserve">tweede licentie sociologie; </w:t>
      </w:r>
      <w:r w:rsidR="0052085C">
        <w:rPr>
          <w:color w:val="000000"/>
        </w:rPr>
        <w:t xml:space="preserve">eindverhandeling </w:t>
      </w:r>
      <w:r w:rsidR="004368DB">
        <w:rPr>
          <w:color w:val="000000"/>
        </w:rPr>
        <w:t>“Feminisme in Stanford”,</w:t>
      </w:r>
      <w:r>
        <w:rPr>
          <w:color w:val="000000"/>
        </w:rPr>
        <w:t xml:space="preserve"> grote onderscheiding</w:t>
      </w:r>
      <w:r w:rsidR="000954BC">
        <w:rPr>
          <w:color w:val="000000"/>
        </w:rPr>
        <w:t>; g</w:t>
      </w:r>
      <w:r w:rsidR="0052085C">
        <w:rPr>
          <w:color w:val="000000"/>
        </w:rPr>
        <w:t>eboorte</w:t>
      </w:r>
      <w:r>
        <w:rPr>
          <w:color w:val="000000"/>
        </w:rPr>
        <w:t xml:space="preserve"> eerste kind</w:t>
      </w:r>
      <w:r w:rsidR="0052085C">
        <w:rPr>
          <w:color w:val="000000"/>
        </w:rPr>
        <w:t xml:space="preserve">, </w:t>
      </w:r>
      <w:r>
        <w:rPr>
          <w:color w:val="000000"/>
        </w:rPr>
        <w:t>zwanger</w:t>
      </w:r>
      <w:r w:rsidR="0052085C">
        <w:rPr>
          <w:color w:val="000000"/>
        </w:rPr>
        <w:t xml:space="preserve">schap </w:t>
      </w:r>
      <w:r>
        <w:rPr>
          <w:color w:val="000000"/>
        </w:rPr>
        <w:t>tweed</w:t>
      </w:r>
      <w:r w:rsidR="0052085C">
        <w:rPr>
          <w:color w:val="000000"/>
        </w:rPr>
        <w:t>e</w:t>
      </w:r>
      <w:r>
        <w:rPr>
          <w:color w:val="000000"/>
        </w:rPr>
        <w:t xml:space="preserve">. </w:t>
      </w:r>
    </w:p>
    <w:p w:rsidR="00CE026C" w:rsidRPr="000954BC" w:rsidRDefault="005757D1" w:rsidP="000954BC">
      <w:pPr>
        <w:spacing w:line="360" w:lineRule="auto"/>
        <w:ind w:left="1134" w:right="828"/>
        <w:jc w:val="both"/>
        <w:rPr>
          <w:color w:val="000000"/>
          <w:lang w:val="nl"/>
        </w:rPr>
      </w:pPr>
      <w:r>
        <w:rPr>
          <w:color w:val="000000"/>
        </w:rPr>
        <w:t>-Weer in België</w:t>
      </w:r>
      <w:r w:rsidR="005B4E45">
        <w:rPr>
          <w:color w:val="000000"/>
        </w:rPr>
        <w:t>:</w:t>
      </w:r>
      <w:r>
        <w:rPr>
          <w:color w:val="000000"/>
        </w:rPr>
        <w:t xml:space="preserve"> </w:t>
      </w:r>
      <w:r w:rsidR="0052085C">
        <w:rPr>
          <w:color w:val="000000"/>
        </w:rPr>
        <w:t>publicatie</w:t>
      </w:r>
      <w:r w:rsidR="000954BC">
        <w:rPr>
          <w:color w:val="000000"/>
        </w:rPr>
        <w:t xml:space="preserve"> talrijke</w:t>
      </w:r>
      <w:r w:rsidR="0052085C">
        <w:rPr>
          <w:color w:val="000000"/>
        </w:rPr>
        <w:t xml:space="preserve"> </w:t>
      </w:r>
      <w:r w:rsidR="00C742FA">
        <w:rPr>
          <w:color w:val="000000"/>
        </w:rPr>
        <w:t>gedichten in tijdschriften</w:t>
      </w:r>
      <w:r w:rsidR="000954BC">
        <w:rPr>
          <w:color w:val="000000"/>
        </w:rPr>
        <w:t xml:space="preserve"> (zie lijst website</w:t>
      </w:r>
      <w:r w:rsidR="000954BC" w:rsidRPr="000954BC">
        <w:t xml:space="preserve"> </w:t>
      </w:r>
      <w:r w:rsidR="000954BC">
        <w:t>www.PaulaLoeckx.be.</w:t>
      </w:r>
      <w:r w:rsidR="000954BC">
        <w:t>)</w:t>
      </w:r>
      <w:r w:rsidR="000954BC">
        <w:rPr>
          <w:color w:val="000000"/>
        </w:rPr>
        <w:t>;</w:t>
      </w:r>
      <w:r w:rsidR="0052085C">
        <w:rPr>
          <w:color w:val="000000"/>
        </w:rPr>
        <w:t xml:space="preserve"> mede-opstart </w:t>
      </w:r>
      <w:r>
        <w:rPr>
          <w:color w:val="000000"/>
        </w:rPr>
        <w:t>H</w:t>
      </w:r>
      <w:r w:rsidR="005B4E45">
        <w:rPr>
          <w:color w:val="000000"/>
        </w:rPr>
        <w:t xml:space="preserve">uis voor Mishandelde Vrouwen </w:t>
      </w:r>
      <w:r>
        <w:rPr>
          <w:color w:val="000000"/>
        </w:rPr>
        <w:t>Leuven</w:t>
      </w:r>
      <w:r w:rsidR="000954BC">
        <w:rPr>
          <w:color w:val="000000"/>
        </w:rPr>
        <w:t>;</w:t>
      </w:r>
      <w:r w:rsidR="00C742FA">
        <w:rPr>
          <w:color w:val="000000"/>
        </w:rPr>
        <w:t xml:space="preserve"> </w:t>
      </w:r>
      <w:r w:rsidR="00F67C25">
        <w:rPr>
          <w:color w:val="000000"/>
        </w:rPr>
        <w:t xml:space="preserve">geboorte derde kind; </w:t>
      </w:r>
      <w:r w:rsidR="005B4E45">
        <w:rPr>
          <w:color w:val="000000"/>
        </w:rPr>
        <w:t>studies aggregaat</w:t>
      </w:r>
      <w:r>
        <w:rPr>
          <w:color w:val="000000"/>
        </w:rPr>
        <w:t xml:space="preserve">. </w:t>
      </w:r>
      <w:r w:rsidR="005B4E45">
        <w:rPr>
          <w:color w:val="000000"/>
        </w:rPr>
        <w:t>Stage</w:t>
      </w:r>
      <w:r w:rsidR="000954BC">
        <w:rPr>
          <w:color w:val="000000"/>
        </w:rPr>
        <w:t xml:space="preserve"> afgebroken door</w:t>
      </w:r>
      <w:r w:rsidR="005B4E45">
        <w:rPr>
          <w:color w:val="000000"/>
        </w:rPr>
        <w:t xml:space="preserve"> wiegendood</w:t>
      </w:r>
      <w:r w:rsidR="00A86AA8">
        <w:rPr>
          <w:color w:val="000000"/>
        </w:rPr>
        <w:t xml:space="preserve"> </w:t>
      </w:r>
      <w:r w:rsidR="00C742FA">
        <w:rPr>
          <w:color w:val="000000"/>
        </w:rPr>
        <w:t>vierde</w:t>
      </w:r>
      <w:r>
        <w:rPr>
          <w:color w:val="000000"/>
        </w:rPr>
        <w:t xml:space="preserve"> kind</w:t>
      </w:r>
      <w:r w:rsidR="000954BC">
        <w:rPr>
          <w:color w:val="000000"/>
        </w:rPr>
        <w:t>; schrijven gedichten t</w:t>
      </w:r>
      <w:r>
        <w:rPr>
          <w:color w:val="000000"/>
        </w:rPr>
        <w:t>weede bundel</w:t>
      </w:r>
      <w:r w:rsidR="000954BC" w:rsidRPr="000954BC">
        <w:rPr>
          <w:i/>
          <w:color w:val="000000"/>
          <w:lang w:val="nl"/>
        </w:rPr>
        <w:t xml:space="preserve"> </w:t>
      </w:r>
      <w:r w:rsidR="000954BC">
        <w:rPr>
          <w:i/>
          <w:color w:val="000000"/>
          <w:lang w:val="nl"/>
        </w:rPr>
        <w:t>Sarabeske</w:t>
      </w:r>
      <w:r w:rsidR="000954BC">
        <w:rPr>
          <w:color w:val="000000"/>
          <w:lang w:val="nl"/>
        </w:rPr>
        <w:t xml:space="preserve"> (</w:t>
      </w:r>
      <w:r w:rsidR="000954BC">
        <w:rPr>
          <w:color w:val="000000"/>
          <w:lang w:val="nl"/>
        </w:rPr>
        <w:t>uitg. Leuvense Schrijversaktie, 1981</w:t>
      </w:r>
      <w:r w:rsidR="000954BC">
        <w:rPr>
          <w:color w:val="000000"/>
          <w:lang w:val="nl"/>
        </w:rPr>
        <w:t>).</w:t>
      </w:r>
    </w:p>
    <w:p w:rsidR="00C742FA" w:rsidRDefault="00CE026C" w:rsidP="006049C7">
      <w:pPr>
        <w:widowControl w:val="0"/>
        <w:tabs>
          <w:tab w:val="left" w:pos="6300"/>
          <w:tab w:val="left" w:pos="8100"/>
          <w:tab w:val="left" w:pos="8280"/>
        </w:tabs>
        <w:spacing w:line="360" w:lineRule="auto"/>
        <w:ind w:left="1134" w:right="828"/>
        <w:jc w:val="both"/>
        <w:rPr>
          <w:color w:val="000000"/>
        </w:rPr>
      </w:pPr>
      <w:r>
        <w:rPr>
          <w:color w:val="000000"/>
        </w:rPr>
        <w:t>-Daarna</w:t>
      </w:r>
      <w:r w:rsidR="000954BC">
        <w:rPr>
          <w:color w:val="000000"/>
        </w:rPr>
        <w:t xml:space="preserve"> </w:t>
      </w:r>
      <w:r>
        <w:rPr>
          <w:color w:val="000000"/>
        </w:rPr>
        <w:t>p</w:t>
      </w:r>
      <w:r w:rsidR="005757D1">
        <w:rPr>
          <w:color w:val="000000"/>
        </w:rPr>
        <w:t>arttime jobs</w:t>
      </w:r>
      <w:r w:rsidR="00386B6A">
        <w:rPr>
          <w:color w:val="000000"/>
        </w:rPr>
        <w:t>:</w:t>
      </w:r>
      <w:r w:rsidR="005757D1">
        <w:rPr>
          <w:color w:val="000000"/>
        </w:rPr>
        <w:t xml:space="preserve"> freelance journaliste, </w:t>
      </w:r>
      <w:r w:rsidR="005B4E45">
        <w:rPr>
          <w:color w:val="000000"/>
        </w:rPr>
        <w:t xml:space="preserve">bij </w:t>
      </w:r>
      <w:proofErr w:type="spellStart"/>
      <w:r w:rsidR="005B4E45">
        <w:rPr>
          <w:color w:val="000000"/>
        </w:rPr>
        <w:t>Centrapool</w:t>
      </w:r>
      <w:proofErr w:type="spellEnd"/>
      <w:r w:rsidR="005B4E45">
        <w:rPr>
          <w:color w:val="000000"/>
        </w:rPr>
        <w:t xml:space="preserve">, </w:t>
      </w:r>
      <w:r>
        <w:rPr>
          <w:color w:val="000000"/>
        </w:rPr>
        <w:t xml:space="preserve">op </w:t>
      </w:r>
      <w:proofErr w:type="spellStart"/>
      <w:r w:rsidR="005B4E45">
        <w:rPr>
          <w:color w:val="000000"/>
        </w:rPr>
        <w:t>Interleuven</w:t>
      </w:r>
      <w:proofErr w:type="spellEnd"/>
      <w:r w:rsidR="005B4E45">
        <w:rPr>
          <w:color w:val="000000"/>
        </w:rPr>
        <w:t xml:space="preserve"> Opbouwwerk. </w:t>
      </w:r>
      <w:r w:rsidR="00F67C25">
        <w:rPr>
          <w:color w:val="000000"/>
        </w:rPr>
        <w:t xml:space="preserve">Geboorte vijfde kind. </w:t>
      </w:r>
      <w:r>
        <w:rPr>
          <w:color w:val="000000"/>
        </w:rPr>
        <w:t>Ook b</w:t>
      </w:r>
      <w:r w:rsidR="005B4E45">
        <w:rPr>
          <w:color w:val="000000"/>
        </w:rPr>
        <w:t xml:space="preserve">egin </w:t>
      </w:r>
      <w:r w:rsidR="005757D1">
        <w:rPr>
          <w:color w:val="000000"/>
        </w:rPr>
        <w:t xml:space="preserve">uitbouw </w:t>
      </w:r>
      <w:r w:rsidR="005B4E45">
        <w:rPr>
          <w:color w:val="000000"/>
        </w:rPr>
        <w:t>carrière</w:t>
      </w:r>
      <w:r>
        <w:rPr>
          <w:color w:val="000000"/>
        </w:rPr>
        <w:t xml:space="preserve"> </w:t>
      </w:r>
      <w:r w:rsidR="005757D1">
        <w:rPr>
          <w:color w:val="000000"/>
        </w:rPr>
        <w:t>beeldend kunstenaar.</w:t>
      </w:r>
      <w:r w:rsidR="00C742FA">
        <w:rPr>
          <w:color w:val="000000"/>
        </w:rPr>
        <w:t xml:space="preserve"> </w:t>
      </w:r>
      <w:r w:rsidR="00C742FA">
        <w:t>Tijdens de jaren tachtig textielk</w:t>
      </w:r>
      <w:r w:rsidR="005B4E45">
        <w:t>unst (opleiding</w:t>
      </w:r>
      <w:r w:rsidR="00651EDB">
        <w:t xml:space="preserve"> Julien Bal), </w:t>
      </w:r>
      <w:r w:rsidR="000954BC">
        <w:t>vervolgens</w:t>
      </w:r>
      <w:r w:rsidR="00C742FA">
        <w:t xml:space="preserve"> schilderkun</w:t>
      </w:r>
      <w:r w:rsidR="005B4E45">
        <w:t xml:space="preserve">st (opleiding Pierre </w:t>
      </w:r>
      <w:proofErr w:type="spellStart"/>
      <w:r w:rsidR="005B4E45">
        <w:t>Depuyd</w:t>
      </w:r>
      <w:r w:rsidR="000306DF">
        <w:t>t</w:t>
      </w:r>
      <w:proofErr w:type="spellEnd"/>
      <w:r w:rsidR="000954BC">
        <w:t>) en</w:t>
      </w:r>
      <w:r w:rsidR="005B4E45">
        <w:t xml:space="preserve"> </w:t>
      </w:r>
      <w:r w:rsidR="00C742FA">
        <w:t>beeldhouwen (o</w:t>
      </w:r>
      <w:r w:rsidR="005B4E45">
        <w:t xml:space="preserve">pleiding </w:t>
      </w:r>
      <w:r w:rsidR="00651EDB">
        <w:t>Maarten Ceulemans), voor meer info zie website.</w:t>
      </w:r>
    </w:p>
    <w:p w:rsidR="00386B6A" w:rsidRDefault="005757D1" w:rsidP="00386B6A">
      <w:pPr>
        <w:spacing w:line="360" w:lineRule="auto"/>
        <w:ind w:left="1134" w:right="828"/>
        <w:jc w:val="both"/>
        <w:rPr>
          <w:color w:val="000000"/>
          <w:lang w:val="nl"/>
        </w:rPr>
      </w:pPr>
      <w:r>
        <w:rPr>
          <w:color w:val="000000"/>
        </w:rPr>
        <w:t xml:space="preserve">-Begin 1990, </w:t>
      </w:r>
      <w:r w:rsidR="005B4E45">
        <w:rPr>
          <w:color w:val="000000"/>
        </w:rPr>
        <w:t xml:space="preserve">focus </w:t>
      </w:r>
      <w:r>
        <w:rPr>
          <w:color w:val="000000"/>
        </w:rPr>
        <w:t>op schrijven. Op zes jaar tijd</w:t>
      </w:r>
      <w:r w:rsidR="005B4E45">
        <w:rPr>
          <w:color w:val="000000"/>
        </w:rPr>
        <w:t xml:space="preserve"> publicatie</w:t>
      </w:r>
      <w:r w:rsidR="00651EDB">
        <w:rPr>
          <w:color w:val="000000"/>
        </w:rPr>
        <w:t xml:space="preserve"> jeugdboek</w:t>
      </w:r>
      <w:r w:rsidR="000954BC">
        <w:rPr>
          <w:color w:val="000000"/>
        </w:rPr>
        <w:t>,</w:t>
      </w:r>
      <w:r w:rsidR="000954BC" w:rsidRPr="000954BC">
        <w:rPr>
          <w:i/>
          <w:color w:val="000000"/>
          <w:lang w:val="nl"/>
        </w:rPr>
        <w:t xml:space="preserve"> </w:t>
      </w:r>
      <w:r w:rsidR="000954BC">
        <w:rPr>
          <w:i/>
          <w:color w:val="000000"/>
          <w:lang w:val="nl"/>
        </w:rPr>
        <w:t>Plan 3-B</w:t>
      </w:r>
      <w:r w:rsidR="000954BC">
        <w:rPr>
          <w:color w:val="000000"/>
          <w:lang w:val="nl"/>
        </w:rPr>
        <w:t xml:space="preserve"> (</w:t>
      </w:r>
      <w:r w:rsidR="000954BC">
        <w:rPr>
          <w:color w:val="000000"/>
          <w:lang w:val="nl"/>
        </w:rPr>
        <w:t>uitg. Pandora, Wespelaar</w:t>
      </w:r>
      <w:r w:rsidR="000306DF">
        <w:rPr>
          <w:color w:val="000000"/>
          <w:lang w:val="nl"/>
        </w:rPr>
        <w:t>,</w:t>
      </w:r>
      <w:r w:rsidR="000306DF">
        <w:rPr>
          <w:color w:val="000000"/>
          <w:lang w:val="nl"/>
        </w:rPr>
        <w:t>1990</w:t>
      </w:r>
      <w:r w:rsidR="000954BC">
        <w:rPr>
          <w:color w:val="000000"/>
          <w:lang w:val="nl"/>
        </w:rPr>
        <w:t>)</w:t>
      </w:r>
      <w:r w:rsidR="00651EDB">
        <w:rPr>
          <w:color w:val="000000"/>
        </w:rPr>
        <w:t>,</w:t>
      </w:r>
      <w:r>
        <w:rPr>
          <w:color w:val="000000"/>
        </w:rPr>
        <w:t xml:space="preserve"> </w:t>
      </w:r>
      <w:r w:rsidR="000306DF">
        <w:rPr>
          <w:color w:val="000000"/>
        </w:rPr>
        <w:t xml:space="preserve">eerste </w:t>
      </w:r>
      <w:r>
        <w:rPr>
          <w:color w:val="000000"/>
        </w:rPr>
        <w:t>roman</w:t>
      </w:r>
      <w:r w:rsidR="000954BC">
        <w:rPr>
          <w:color w:val="000000"/>
        </w:rPr>
        <w:t xml:space="preserve">  </w:t>
      </w:r>
      <w:r w:rsidR="000954BC">
        <w:rPr>
          <w:i/>
          <w:color w:val="000000"/>
          <w:lang w:val="nl"/>
        </w:rPr>
        <w:t>Een grote blauwe cirkel</w:t>
      </w:r>
      <w:r w:rsidR="000954BC">
        <w:rPr>
          <w:color w:val="000000"/>
          <w:lang w:val="nl"/>
        </w:rPr>
        <w:t xml:space="preserve"> (</w:t>
      </w:r>
      <w:r w:rsidR="000954BC">
        <w:rPr>
          <w:color w:val="000000"/>
          <w:lang w:val="nl"/>
        </w:rPr>
        <w:t xml:space="preserve"> uitg. Davidsfonds, 1994, twee drukken</w:t>
      </w:r>
      <w:r w:rsidR="000954BC">
        <w:rPr>
          <w:color w:val="000000"/>
          <w:lang w:val="nl"/>
        </w:rPr>
        <w:t>)</w:t>
      </w:r>
      <w:r w:rsidR="000306DF">
        <w:rPr>
          <w:color w:val="000000"/>
          <w:lang w:val="nl"/>
        </w:rPr>
        <w:t>,</w:t>
      </w:r>
      <w:r w:rsidR="000954BC">
        <w:rPr>
          <w:color w:val="000000"/>
          <w:lang w:val="nl"/>
        </w:rPr>
        <w:t xml:space="preserve"> </w:t>
      </w:r>
      <w:r w:rsidR="005B4E45">
        <w:rPr>
          <w:color w:val="000000"/>
        </w:rPr>
        <w:t>derde dichtbundel</w:t>
      </w:r>
      <w:r w:rsidR="00386B6A">
        <w:rPr>
          <w:color w:val="000000"/>
        </w:rPr>
        <w:t xml:space="preserve"> (</w:t>
      </w:r>
      <w:r w:rsidR="00386B6A">
        <w:rPr>
          <w:i/>
          <w:color w:val="000000"/>
          <w:lang w:val="nl"/>
        </w:rPr>
        <w:t>Alleen een karrespoor</w:t>
      </w:r>
      <w:r w:rsidR="00386B6A">
        <w:rPr>
          <w:color w:val="000000"/>
          <w:lang w:val="nl"/>
        </w:rPr>
        <w:t>, uitg. Cicerone, Enkhuizen, Nederland, 1994</w:t>
      </w:r>
      <w:r w:rsidR="00386B6A">
        <w:rPr>
          <w:rFonts w:ascii="Arial" w:hAnsi="Arial"/>
          <w:color w:val="000000"/>
          <w:sz w:val="22"/>
          <w:lang w:val="nl"/>
        </w:rPr>
        <w:t xml:space="preserve"> </w:t>
      </w:r>
      <w:r w:rsidR="00386B6A">
        <w:rPr>
          <w:rFonts w:ascii="Arial" w:hAnsi="Arial"/>
          <w:color w:val="000000"/>
          <w:sz w:val="22"/>
          <w:lang w:val="nl"/>
        </w:rPr>
        <w:t>)</w:t>
      </w:r>
      <w:r w:rsidR="000306DF">
        <w:rPr>
          <w:rFonts w:ascii="Arial" w:hAnsi="Arial"/>
          <w:color w:val="000000"/>
          <w:sz w:val="22"/>
          <w:lang w:val="nl"/>
        </w:rPr>
        <w:t xml:space="preserve"> en</w:t>
      </w:r>
      <w:r w:rsidR="000306DF" w:rsidRPr="000306DF">
        <w:rPr>
          <w:color w:val="000000"/>
          <w:lang w:val="nl"/>
        </w:rPr>
        <w:t xml:space="preserve"> </w:t>
      </w:r>
      <w:r w:rsidR="000306DF">
        <w:rPr>
          <w:color w:val="000000"/>
          <w:lang w:val="nl"/>
        </w:rPr>
        <w:t>tweede roman</w:t>
      </w:r>
      <w:r w:rsidR="000306DF" w:rsidRPr="00386B6A">
        <w:rPr>
          <w:i/>
          <w:color w:val="000000"/>
          <w:lang w:val="nl"/>
        </w:rPr>
        <w:t xml:space="preserve"> </w:t>
      </w:r>
      <w:r w:rsidR="000306DF">
        <w:rPr>
          <w:i/>
          <w:color w:val="000000"/>
          <w:lang w:val="nl"/>
        </w:rPr>
        <w:t>De kasjmieren sjaal</w:t>
      </w:r>
      <w:r w:rsidR="000306DF">
        <w:rPr>
          <w:color w:val="000000"/>
          <w:lang w:val="nl"/>
        </w:rPr>
        <w:t xml:space="preserve"> (uitg. Davidsfonds, 1996, drie drukken)</w:t>
      </w:r>
      <w:r w:rsidR="00386B6A">
        <w:rPr>
          <w:rFonts w:ascii="Arial" w:hAnsi="Arial"/>
          <w:color w:val="000000"/>
          <w:sz w:val="22"/>
          <w:lang w:val="nl"/>
        </w:rPr>
        <w:t>.</w:t>
      </w:r>
    </w:p>
    <w:p w:rsidR="00F67C25" w:rsidRDefault="00386B6A" w:rsidP="00386B6A">
      <w:pPr>
        <w:spacing w:line="360" w:lineRule="auto"/>
        <w:ind w:left="1134" w:right="828"/>
        <w:jc w:val="both"/>
        <w:rPr>
          <w:color w:val="000000"/>
        </w:rPr>
      </w:pPr>
      <w:r>
        <w:rPr>
          <w:color w:val="000000"/>
          <w:lang w:val="nl"/>
        </w:rPr>
        <w:t xml:space="preserve">- </w:t>
      </w:r>
      <w:r w:rsidR="005B4E45">
        <w:rPr>
          <w:color w:val="000000"/>
        </w:rPr>
        <w:t>Derde roman</w:t>
      </w:r>
      <w:r w:rsidRPr="00386B6A">
        <w:rPr>
          <w:i/>
          <w:iCs/>
          <w:color w:val="000000"/>
        </w:rPr>
        <w:t xml:space="preserve"> Brood</w:t>
      </w:r>
      <w:r>
        <w:rPr>
          <w:i/>
          <w:iCs/>
          <w:color w:val="000000"/>
        </w:rPr>
        <w:t xml:space="preserve"> </w:t>
      </w:r>
      <w:r>
        <w:rPr>
          <w:color w:val="000000"/>
          <w:lang w:val="nl"/>
        </w:rPr>
        <w:t>(</w:t>
      </w:r>
      <w:r>
        <w:rPr>
          <w:color w:val="000000"/>
          <w:lang w:val="nl"/>
        </w:rPr>
        <w:t>uitg. Davidsfonds</w:t>
      </w:r>
      <w:r>
        <w:rPr>
          <w:color w:val="000000"/>
          <w:lang w:val="nl"/>
        </w:rPr>
        <w:t>)</w:t>
      </w:r>
      <w:r w:rsidR="005B4E45">
        <w:rPr>
          <w:color w:val="000000"/>
        </w:rPr>
        <w:t xml:space="preserve"> onder invloed </w:t>
      </w:r>
      <w:r w:rsidR="00F67C25">
        <w:rPr>
          <w:color w:val="000000"/>
        </w:rPr>
        <w:t xml:space="preserve">van logistieke gevolgen  </w:t>
      </w:r>
      <w:r w:rsidR="00F67C25">
        <w:rPr>
          <w:color w:val="000000"/>
        </w:rPr>
        <w:t>verandering loopbaan echtgenoot</w:t>
      </w:r>
      <w:r w:rsidR="00F67C25">
        <w:rPr>
          <w:color w:val="000000"/>
        </w:rPr>
        <w:t xml:space="preserve"> en </w:t>
      </w:r>
      <w:r w:rsidR="005757D1">
        <w:rPr>
          <w:color w:val="000000"/>
        </w:rPr>
        <w:t xml:space="preserve">scenario-opleiding </w:t>
      </w:r>
      <w:r w:rsidR="005B4E45">
        <w:rPr>
          <w:color w:val="000000"/>
        </w:rPr>
        <w:t>(</w:t>
      </w:r>
      <w:r w:rsidR="005757D1">
        <w:rPr>
          <w:color w:val="000000"/>
        </w:rPr>
        <w:t xml:space="preserve">Jacques Boon en Patrick </w:t>
      </w:r>
      <w:proofErr w:type="spellStart"/>
      <w:r w:rsidR="005757D1">
        <w:rPr>
          <w:color w:val="000000"/>
        </w:rPr>
        <w:t>Cattrysse</w:t>
      </w:r>
      <w:proofErr w:type="spellEnd"/>
      <w:r w:rsidR="005B4E45">
        <w:rPr>
          <w:color w:val="000000"/>
        </w:rPr>
        <w:t>)</w:t>
      </w:r>
      <w:r w:rsidR="00F67C25">
        <w:rPr>
          <w:color w:val="000000"/>
        </w:rPr>
        <w:t xml:space="preserve">, </w:t>
      </w:r>
      <w:r w:rsidR="005757D1">
        <w:rPr>
          <w:color w:val="000000"/>
        </w:rPr>
        <w:t>meermaals her</w:t>
      </w:r>
      <w:r w:rsidR="00C742FA">
        <w:rPr>
          <w:color w:val="000000"/>
        </w:rPr>
        <w:t>schreven</w:t>
      </w:r>
      <w:r w:rsidR="005B4E45">
        <w:rPr>
          <w:color w:val="000000"/>
        </w:rPr>
        <w:t>,</w:t>
      </w:r>
      <w:r w:rsidR="005757D1">
        <w:rPr>
          <w:color w:val="000000"/>
        </w:rPr>
        <w:t xml:space="preserve"> </w:t>
      </w:r>
      <w:r>
        <w:rPr>
          <w:color w:val="000000"/>
        </w:rPr>
        <w:t>pas v</w:t>
      </w:r>
      <w:r w:rsidR="005B4E45">
        <w:rPr>
          <w:color w:val="000000"/>
        </w:rPr>
        <w:t>erschenen</w:t>
      </w:r>
      <w:r w:rsidR="005757D1">
        <w:rPr>
          <w:color w:val="000000"/>
        </w:rPr>
        <w:t xml:space="preserve"> </w:t>
      </w:r>
      <w:r w:rsidR="002F023D">
        <w:rPr>
          <w:color w:val="000000"/>
        </w:rPr>
        <w:t xml:space="preserve">in </w:t>
      </w:r>
      <w:r w:rsidR="005757D1">
        <w:rPr>
          <w:color w:val="000000"/>
        </w:rPr>
        <w:t>2003.</w:t>
      </w:r>
    </w:p>
    <w:p w:rsidR="00CE026C" w:rsidRPr="00F67C25" w:rsidRDefault="00F67C25" w:rsidP="00F67C25">
      <w:pPr>
        <w:spacing w:line="360" w:lineRule="auto"/>
        <w:ind w:left="1134" w:right="828"/>
        <w:jc w:val="both"/>
        <w:rPr>
          <w:color w:val="000000"/>
          <w:lang w:val="nl"/>
        </w:rPr>
      </w:pPr>
      <w:r>
        <w:rPr>
          <w:color w:val="000000"/>
        </w:rPr>
        <w:t>-</w:t>
      </w:r>
      <w:r>
        <w:rPr>
          <w:color w:val="000000"/>
        </w:rPr>
        <w:t xml:space="preserve">Fragmenten vierde roman </w:t>
      </w:r>
      <w:r w:rsidRPr="00386B6A">
        <w:rPr>
          <w:i/>
          <w:iCs/>
          <w:color w:val="000000"/>
        </w:rPr>
        <w:t>De Gijzeling</w:t>
      </w:r>
      <w:r>
        <w:rPr>
          <w:color w:val="000000"/>
        </w:rPr>
        <w:t xml:space="preserve"> in De Brakke Hond (71/2001) en Deus ex Machine (mrt 2001),</w:t>
      </w:r>
      <w:r>
        <w:rPr>
          <w:color w:val="000000"/>
        </w:rPr>
        <w:t xml:space="preserve"> </w:t>
      </w:r>
      <w:r w:rsidR="00CE026C">
        <w:rPr>
          <w:color w:val="000000"/>
        </w:rPr>
        <w:t xml:space="preserve">roman </w:t>
      </w:r>
      <w:r w:rsidR="005B4E45">
        <w:rPr>
          <w:color w:val="000000"/>
        </w:rPr>
        <w:t xml:space="preserve">niet voltooid. Masterclass scenario-opleiding (Ed </w:t>
      </w:r>
      <w:proofErr w:type="spellStart"/>
      <w:r w:rsidR="005B4E45">
        <w:rPr>
          <w:color w:val="000000"/>
        </w:rPr>
        <w:t>Vanderweyden</w:t>
      </w:r>
      <w:proofErr w:type="spellEnd"/>
      <w:r w:rsidR="005B4E45">
        <w:rPr>
          <w:color w:val="000000"/>
        </w:rPr>
        <w:t>). V</w:t>
      </w:r>
      <w:r w:rsidR="005757D1">
        <w:t xml:space="preserve">erslag </w:t>
      </w:r>
      <w:r w:rsidR="005B4E45">
        <w:t>reis</w:t>
      </w:r>
      <w:r w:rsidR="005757D1">
        <w:t xml:space="preserve"> Zuid-Afrika</w:t>
      </w:r>
      <w:r w:rsidR="004368DB">
        <w:t xml:space="preserve">, </w:t>
      </w:r>
      <w:r w:rsidR="004368DB" w:rsidRPr="004368DB">
        <w:rPr>
          <w:i/>
          <w:iCs/>
        </w:rPr>
        <w:t>Kaapse Wijn en Bramen</w:t>
      </w:r>
      <w:r w:rsidR="005757D1">
        <w:t xml:space="preserve">, </w:t>
      </w:r>
      <w:r w:rsidR="004368DB">
        <w:t>200</w:t>
      </w:r>
      <w:r>
        <w:t>8</w:t>
      </w:r>
      <w:r w:rsidR="004368DB">
        <w:t xml:space="preserve">, </w:t>
      </w:r>
      <w:r w:rsidR="005757D1">
        <w:t>met speciale aand</w:t>
      </w:r>
      <w:r w:rsidR="002F023D">
        <w:t>acht voor</w:t>
      </w:r>
      <w:r w:rsidR="00CE026C">
        <w:t xml:space="preserve"> armoede</w:t>
      </w:r>
      <w:r w:rsidR="002F023D">
        <w:t>,</w:t>
      </w:r>
      <w:r w:rsidR="00CE026C">
        <w:t xml:space="preserve"> </w:t>
      </w:r>
      <w:r w:rsidR="00386B6A">
        <w:t>zie</w:t>
      </w:r>
      <w:r w:rsidR="00CE026C">
        <w:t xml:space="preserve"> websit</w:t>
      </w:r>
      <w:r w:rsidR="000954BC">
        <w:t xml:space="preserve">e. </w:t>
      </w:r>
      <w:r w:rsidR="008727E8">
        <w:t>Deel</w:t>
      </w:r>
      <w:r w:rsidR="005B4E45">
        <w:t xml:space="preserve">verslag </w:t>
      </w:r>
      <w:r w:rsidR="008727E8">
        <w:t xml:space="preserve">op </w:t>
      </w:r>
      <w:r w:rsidR="005B4E45">
        <w:t>website MO*, september 2008.</w:t>
      </w:r>
      <w:r w:rsidR="005757D1">
        <w:t xml:space="preserve"> </w:t>
      </w:r>
    </w:p>
    <w:p w:rsidR="00651EDB" w:rsidRDefault="00CE026C" w:rsidP="00CE026C">
      <w:pPr>
        <w:spacing w:line="360" w:lineRule="auto"/>
        <w:ind w:left="1134" w:right="828"/>
        <w:jc w:val="both"/>
        <w:rPr>
          <w:color w:val="000000"/>
        </w:rPr>
      </w:pPr>
      <w:r>
        <w:t>-</w:t>
      </w:r>
      <w:r w:rsidR="00386B6A">
        <w:t>Na</w:t>
      </w:r>
      <w:r>
        <w:t xml:space="preserve"> dood vader</w:t>
      </w:r>
      <w:r w:rsidR="004368DB">
        <w:t xml:space="preserve"> (</w:t>
      </w:r>
      <w:r>
        <w:t xml:space="preserve"> 2012</w:t>
      </w:r>
      <w:r w:rsidR="004368DB">
        <w:t>)</w:t>
      </w:r>
      <w:r>
        <w:t xml:space="preserve"> </w:t>
      </w:r>
      <w:r w:rsidR="008727E8">
        <w:t xml:space="preserve">volgende </w:t>
      </w:r>
      <w:r>
        <w:t>roman</w:t>
      </w:r>
      <w:r w:rsidR="008727E8">
        <w:t>:</w:t>
      </w:r>
      <w:r>
        <w:t xml:space="preserve"> </w:t>
      </w:r>
      <w:r w:rsidRPr="00CE026C">
        <w:rPr>
          <w:i/>
        </w:rPr>
        <w:t>Gruis en Rozen</w:t>
      </w:r>
      <w:r w:rsidR="004368DB">
        <w:rPr>
          <w:i/>
        </w:rPr>
        <w:t xml:space="preserve"> </w:t>
      </w:r>
      <w:r w:rsidR="004368DB">
        <w:rPr>
          <w:iCs/>
        </w:rPr>
        <w:t>(i</w:t>
      </w:r>
      <w:r w:rsidR="004368DB" w:rsidRPr="004368DB">
        <w:rPr>
          <w:iCs/>
        </w:rPr>
        <w:t xml:space="preserve">n samenwerking met </w:t>
      </w:r>
      <w:proofErr w:type="spellStart"/>
      <w:r w:rsidR="004368DB" w:rsidRPr="004368DB">
        <w:rPr>
          <w:iCs/>
        </w:rPr>
        <w:t>uitg</w:t>
      </w:r>
      <w:proofErr w:type="spellEnd"/>
      <w:r w:rsidR="004368DB" w:rsidRPr="004368DB">
        <w:rPr>
          <w:iCs/>
        </w:rPr>
        <w:t>.</w:t>
      </w:r>
      <w:r w:rsidR="004368DB">
        <w:rPr>
          <w:iCs/>
        </w:rPr>
        <w:t xml:space="preserve"> </w:t>
      </w:r>
      <w:r w:rsidR="004368DB" w:rsidRPr="004368DB">
        <w:rPr>
          <w:iCs/>
        </w:rPr>
        <w:t>EPO</w:t>
      </w:r>
      <w:r w:rsidR="004368DB" w:rsidRPr="004368DB">
        <w:rPr>
          <w:iCs/>
          <w:color w:val="000000"/>
        </w:rPr>
        <w:t>,</w:t>
      </w:r>
      <w:r w:rsidR="004368DB">
        <w:rPr>
          <w:color w:val="000000"/>
        </w:rPr>
        <w:t xml:space="preserve"> </w:t>
      </w:r>
      <w:r w:rsidR="00F67C25">
        <w:rPr>
          <w:color w:val="000000"/>
        </w:rPr>
        <w:t>2018 )</w:t>
      </w:r>
    </w:p>
    <w:p w:rsidR="00F67C25" w:rsidRDefault="00F67C25" w:rsidP="00CE026C">
      <w:pPr>
        <w:spacing w:line="360" w:lineRule="auto"/>
        <w:ind w:left="1134" w:right="828"/>
        <w:jc w:val="both"/>
        <w:rPr>
          <w:color w:val="000000"/>
        </w:rPr>
      </w:pPr>
      <w:r>
        <w:rPr>
          <w:color w:val="000000"/>
        </w:rPr>
        <w:t>-Op til: roman ‘</w:t>
      </w:r>
      <w:r w:rsidRPr="00F67C25">
        <w:rPr>
          <w:i/>
          <w:iCs/>
          <w:color w:val="000000"/>
        </w:rPr>
        <w:t>Dat is het Probleem’</w:t>
      </w:r>
      <w:r>
        <w:rPr>
          <w:color w:val="000000"/>
        </w:rPr>
        <w:t>, 2023</w:t>
      </w:r>
    </w:p>
    <w:p w:rsidR="00F67C25" w:rsidRPr="00CE026C" w:rsidRDefault="00F67C25" w:rsidP="00CE026C">
      <w:pPr>
        <w:spacing w:line="360" w:lineRule="auto"/>
        <w:ind w:left="1134" w:right="828"/>
        <w:jc w:val="both"/>
      </w:pPr>
    </w:p>
    <w:p w:rsidR="00AC2EAF" w:rsidRDefault="005757D1" w:rsidP="006049C7">
      <w:pPr>
        <w:widowControl w:val="0"/>
        <w:tabs>
          <w:tab w:val="left" w:pos="2100"/>
        </w:tabs>
        <w:spacing w:line="360" w:lineRule="auto"/>
        <w:ind w:left="1134" w:right="828"/>
        <w:jc w:val="both"/>
      </w:pPr>
      <w:r>
        <w:t>-</w:t>
      </w:r>
      <w:r w:rsidR="00386B6A">
        <w:t xml:space="preserve">In de rand van het literaire leven: </w:t>
      </w:r>
      <w:r w:rsidR="00CE026C">
        <w:t xml:space="preserve">bestuurslid </w:t>
      </w:r>
      <w:r>
        <w:t>Europese Vereniging ter Bevordering van de Poëzie (</w:t>
      </w:r>
      <w:r w:rsidR="00C742FA">
        <w:t>jaren tachtig</w:t>
      </w:r>
      <w:r w:rsidR="00CE026C">
        <w:t>),</w:t>
      </w:r>
      <w:r>
        <w:t xml:space="preserve"> </w:t>
      </w:r>
      <w:r w:rsidR="00CE026C">
        <w:t xml:space="preserve">redactielid Leuvense Letters (idem), bestuurslid </w:t>
      </w:r>
      <w:r w:rsidR="002F023D">
        <w:t xml:space="preserve">en penningmeester </w:t>
      </w:r>
      <w:r w:rsidR="00CE026C">
        <w:t xml:space="preserve">Vlaamse Vereniging voor Letterkundigen </w:t>
      </w:r>
      <w:r w:rsidR="00C742FA">
        <w:t>(</w:t>
      </w:r>
      <w:r w:rsidR="00CE026C">
        <w:t xml:space="preserve">vanaf </w:t>
      </w:r>
      <w:r w:rsidR="00C742FA">
        <w:t>2000</w:t>
      </w:r>
      <w:r w:rsidR="00CE026C" w:rsidRPr="00CE026C">
        <w:t xml:space="preserve"> </w:t>
      </w:r>
      <w:r w:rsidR="00CE026C">
        <w:t>tot oprichting V</w:t>
      </w:r>
      <w:r w:rsidR="006049C7">
        <w:t>AV)</w:t>
      </w:r>
      <w:r w:rsidR="00CE026C">
        <w:t>.</w:t>
      </w:r>
    </w:p>
    <w:sectPr w:rsidR="00AC2EAF" w:rsidSect="00D826FA">
      <w:pgSz w:w="11907" w:h="16839" w:code="9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D1"/>
    <w:rsid w:val="00001AC6"/>
    <w:rsid w:val="000306DF"/>
    <w:rsid w:val="000954BC"/>
    <w:rsid w:val="000B5E7C"/>
    <w:rsid w:val="000E1C00"/>
    <w:rsid w:val="00125846"/>
    <w:rsid w:val="00247D9E"/>
    <w:rsid w:val="002707B6"/>
    <w:rsid w:val="002B2390"/>
    <w:rsid w:val="002E3CCC"/>
    <w:rsid w:val="002F023D"/>
    <w:rsid w:val="00386B6A"/>
    <w:rsid w:val="003D2743"/>
    <w:rsid w:val="00403D99"/>
    <w:rsid w:val="004368DB"/>
    <w:rsid w:val="0052085C"/>
    <w:rsid w:val="00520DF3"/>
    <w:rsid w:val="005757D1"/>
    <w:rsid w:val="005B0E35"/>
    <w:rsid w:val="005B4E45"/>
    <w:rsid w:val="005B54A3"/>
    <w:rsid w:val="006049C7"/>
    <w:rsid w:val="00651EDB"/>
    <w:rsid w:val="00701ACB"/>
    <w:rsid w:val="00765EE6"/>
    <w:rsid w:val="008727E8"/>
    <w:rsid w:val="00981872"/>
    <w:rsid w:val="00984CB1"/>
    <w:rsid w:val="00A70D2A"/>
    <w:rsid w:val="00A86AA8"/>
    <w:rsid w:val="00AA2A84"/>
    <w:rsid w:val="00AA487C"/>
    <w:rsid w:val="00AC2EAF"/>
    <w:rsid w:val="00BD684F"/>
    <w:rsid w:val="00BF1B55"/>
    <w:rsid w:val="00C742FA"/>
    <w:rsid w:val="00CC3101"/>
    <w:rsid w:val="00CE026C"/>
    <w:rsid w:val="00D4670F"/>
    <w:rsid w:val="00D826FA"/>
    <w:rsid w:val="00E44A29"/>
    <w:rsid w:val="00EA0D0E"/>
    <w:rsid w:val="00EF171C"/>
    <w:rsid w:val="00F67C25"/>
    <w:rsid w:val="00F7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5CFF"/>
  <w15:docId w15:val="{C4169876-D32C-4204-8B80-20F7BC46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5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0B5E7C"/>
    <w:pPr>
      <w:pBdr>
        <w:bottom w:val="single" w:sz="12" w:space="1" w:color="365F91" w:themeColor="accent1" w:themeShade="BF"/>
      </w:pBdr>
      <w:spacing w:before="600" w:after="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5E7C"/>
    <w:pPr>
      <w:pBdr>
        <w:bottom w:val="single" w:sz="8" w:space="1" w:color="4F81BD" w:themeColor="accent1"/>
      </w:pBdr>
      <w:spacing w:before="200" w:after="80" w:line="36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5E7C"/>
    <w:pPr>
      <w:pBdr>
        <w:bottom w:val="single" w:sz="4" w:space="1" w:color="95B3D7" w:themeColor="accent1" w:themeTint="99"/>
      </w:pBdr>
      <w:spacing w:before="200" w:after="80" w:line="360" w:lineRule="auto"/>
      <w:outlineLvl w:val="2"/>
    </w:pPr>
    <w:rPr>
      <w:rFonts w:asciiTheme="majorHAnsi" w:eastAsiaTheme="majorEastAsia" w:hAnsiTheme="majorHAnsi" w:cstheme="majorBidi"/>
      <w:color w:val="4F81BD" w:themeColor="accent1"/>
      <w:lang w:val="en-US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5E7C"/>
    <w:pPr>
      <w:pBdr>
        <w:bottom w:val="single" w:sz="4" w:space="2" w:color="B8CCE4" w:themeColor="accent1" w:themeTint="66"/>
      </w:pBdr>
      <w:spacing w:before="200" w:after="80" w:line="36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5E7C"/>
    <w:pPr>
      <w:spacing w:before="200" w:after="80" w:line="360" w:lineRule="auto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5E7C"/>
    <w:pPr>
      <w:spacing w:before="280" w:after="100" w:line="36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5E7C"/>
    <w:pPr>
      <w:spacing w:before="320" w:after="100" w:line="36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5E7C"/>
    <w:pPr>
      <w:spacing w:before="320" w:after="10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5E7C"/>
    <w:pPr>
      <w:spacing w:before="320" w:after="100" w:line="36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0B5E7C"/>
    <w:pPr>
      <w:spacing w:after="120" w:line="36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B5E7C"/>
  </w:style>
  <w:style w:type="character" w:customStyle="1" w:styleId="Kop1Char">
    <w:name w:val="Kop 1 Char"/>
    <w:basedOn w:val="Standaardalinea-lettertype"/>
    <w:link w:val="Kop1"/>
    <w:uiPriority w:val="9"/>
    <w:rsid w:val="000B5E7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5E7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5E7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5E7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5E7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5E7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5E7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5E7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5E7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B5E7C"/>
    <w:pPr>
      <w:spacing w:after="120" w:line="360" w:lineRule="auto"/>
    </w:pPr>
    <w:rPr>
      <w:rFonts w:asciiTheme="minorHAnsi" w:eastAsiaTheme="minorHAnsi" w:hAnsiTheme="minorHAnsi" w:cstheme="minorBidi"/>
      <w:b/>
      <w:bCs/>
      <w:sz w:val="18"/>
      <w:szCs w:val="18"/>
      <w:lang w:val="en-US"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0B5E7C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120" w:line="36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0B5E7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5E7C"/>
    <w:pPr>
      <w:spacing w:before="200" w:after="900" w:line="360" w:lineRule="auto"/>
      <w:jc w:val="right"/>
    </w:pPr>
    <w:rPr>
      <w:rFonts w:asciiTheme="minorHAnsi" w:eastAsiaTheme="minorHAnsi" w:hAnsiTheme="minorHAnsi" w:cstheme="minorBidi"/>
      <w:i/>
      <w:iCs/>
      <w:lang w:val="en-US"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5E7C"/>
    <w:rPr>
      <w:i/>
      <w:iCs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B5E7C"/>
    <w:rPr>
      <w:b/>
      <w:bCs/>
      <w:spacing w:val="0"/>
    </w:rPr>
  </w:style>
  <w:style w:type="character" w:styleId="Nadruk">
    <w:name w:val="Emphasis"/>
    <w:uiPriority w:val="20"/>
    <w:qFormat/>
    <w:rsid w:val="000B5E7C"/>
    <w:rPr>
      <w:b/>
      <w:bCs/>
      <w:i/>
      <w:iCs/>
      <w:color w:val="5A5A5A" w:themeColor="text1" w:themeTint="A5"/>
    </w:rPr>
  </w:style>
  <w:style w:type="paragraph" w:styleId="Lijstalinea">
    <w:name w:val="List Paragraph"/>
    <w:basedOn w:val="Standaard"/>
    <w:uiPriority w:val="34"/>
    <w:qFormat/>
    <w:rsid w:val="000B5E7C"/>
    <w:pPr>
      <w:spacing w:after="12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0B5E7C"/>
    <w:pPr>
      <w:spacing w:after="120" w:line="360" w:lineRule="auto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0B5E7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5E7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lang w:val="en-US"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5E7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ielebenadrukking">
    <w:name w:val="Subtle Emphasis"/>
    <w:uiPriority w:val="19"/>
    <w:qFormat/>
    <w:rsid w:val="000B5E7C"/>
    <w:rPr>
      <w:i/>
      <w:iCs/>
      <w:color w:val="5A5A5A" w:themeColor="text1" w:themeTint="A5"/>
    </w:rPr>
  </w:style>
  <w:style w:type="character" w:styleId="Intensievebenadrukking">
    <w:name w:val="Intense Emphasis"/>
    <w:uiPriority w:val="21"/>
    <w:qFormat/>
    <w:rsid w:val="000B5E7C"/>
    <w:rPr>
      <w:b/>
      <w:bCs/>
      <w:i/>
      <w:iCs/>
      <w:color w:val="4F81BD" w:themeColor="accent1"/>
      <w:sz w:val="22"/>
      <w:szCs w:val="22"/>
    </w:rPr>
  </w:style>
  <w:style w:type="character" w:styleId="Subtieleverwijzing">
    <w:name w:val="Subtle Reference"/>
    <w:uiPriority w:val="31"/>
    <w:qFormat/>
    <w:rsid w:val="000B5E7C"/>
    <w:rPr>
      <w:color w:val="auto"/>
      <w:u w:val="single" w:color="9BBB59" w:themeColor="accent3"/>
    </w:rPr>
  </w:style>
  <w:style w:type="character" w:styleId="Intensieveverwijzing">
    <w:name w:val="Intense Reference"/>
    <w:basedOn w:val="Standaardalinea-lettertype"/>
    <w:uiPriority w:val="32"/>
    <w:qFormat/>
    <w:rsid w:val="000B5E7C"/>
    <w:rPr>
      <w:b/>
      <w:bCs/>
      <w:color w:val="76923C" w:themeColor="accent3" w:themeShade="BF"/>
      <w:u w:val="single" w:color="9BBB59" w:themeColor="accent3"/>
    </w:rPr>
  </w:style>
  <w:style w:type="character" w:styleId="Titelvanboek">
    <w:name w:val="Book Title"/>
    <w:basedOn w:val="Standaardalinea-lettertype"/>
    <w:uiPriority w:val="33"/>
    <w:qFormat/>
    <w:rsid w:val="000B5E7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B5E7C"/>
    <w:pPr>
      <w:outlineLvl w:val="9"/>
    </w:pPr>
    <w:rPr>
      <w:lang w:bidi="en-US"/>
    </w:rPr>
  </w:style>
  <w:style w:type="character" w:styleId="Hyperlink">
    <w:name w:val="Hyperlink"/>
    <w:basedOn w:val="Standaardalinea-lettertype"/>
    <w:uiPriority w:val="99"/>
    <w:unhideWhenUsed/>
    <w:rsid w:val="005757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K.U.Leuven FEB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Loeckx</dc:creator>
  <cp:lastModifiedBy>paula Loeckx</cp:lastModifiedBy>
  <cp:revision>2</cp:revision>
  <cp:lastPrinted>2023-07-02T19:35:00Z</cp:lastPrinted>
  <dcterms:created xsi:type="dcterms:W3CDTF">2023-07-02T19:40:00Z</dcterms:created>
  <dcterms:modified xsi:type="dcterms:W3CDTF">2023-07-02T19:40:00Z</dcterms:modified>
</cp:coreProperties>
</file>